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0B9" w:rsidRPr="000250B9" w:rsidRDefault="000250B9" w:rsidP="000A08CF">
      <w:pPr>
        <w:tabs>
          <w:tab w:val="left" w:pos="10480"/>
        </w:tabs>
        <w:ind w:left="7655" w:firstLine="127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250B9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0A08CF">
        <w:rPr>
          <w:rFonts w:ascii="Times New Roman" w:hAnsi="Times New Roman" w:cs="Times New Roman"/>
          <w:bCs/>
          <w:sz w:val="28"/>
          <w:szCs w:val="28"/>
        </w:rPr>
        <w:t>е</w:t>
      </w:r>
      <w:r w:rsidRPr="000250B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2D2C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8CF">
        <w:rPr>
          <w:rFonts w:ascii="Times New Roman" w:hAnsi="Times New Roman" w:cs="Times New Roman"/>
          <w:bCs/>
          <w:sz w:val="28"/>
          <w:szCs w:val="28"/>
        </w:rPr>
        <w:t>3</w:t>
      </w:r>
    </w:p>
    <w:p w:rsidR="00833CC0" w:rsidRPr="00AB61FB" w:rsidRDefault="000A08CF" w:rsidP="000A08CF">
      <w:pPr>
        <w:ind w:left="538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A08CF">
        <w:rPr>
          <w:rFonts w:ascii="Times New Roman" w:hAnsi="Times New Roman" w:cs="Times New Roman"/>
          <w:sz w:val="28"/>
          <w:szCs w:val="28"/>
        </w:rPr>
        <w:t>к Порядк</w:t>
      </w:r>
      <w:r w:rsidR="007343E8">
        <w:rPr>
          <w:rFonts w:ascii="Times New Roman" w:hAnsi="Times New Roman" w:cs="Times New Roman"/>
          <w:sz w:val="28"/>
          <w:szCs w:val="28"/>
        </w:rPr>
        <w:t>у определения Фондом кино в 2018</w:t>
      </w:r>
      <w:r w:rsidRPr="000A08CF">
        <w:rPr>
          <w:rFonts w:ascii="Times New Roman" w:hAnsi="Times New Roman" w:cs="Times New Roman"/>
          <w:sz w:val="28"/>
          <w:szCs w:val="28"/>
        </w:rPr>
        <w:t xml:space="preserve"> году лидеров отечественного кинопроизводства в целях предоставления средств на финансовое обеспечение и (или) возмещение расходов, связанных с производством игровых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0A08CF">
        <w:rPr>
          <w:rFonts w:ascii="Times New Roman" w:hAnsi="Times New Roman" w:cs="Times New Roman"/>
          <w:sz w:val="28"/>
          <w:szCs w:val="28"/>
        </w:rPr>
        <w:t xml:space="preserve">и анимационных национальных </w:t>
      </w:r>
      <w:r>
        <w:rPr>
          <w:rFonts w:ascii="Times New Roman" w:hAnsi="Times New Roman" w:cs="Times New Roman"/>
          <w:sz w:val="28"/>
          <w:szCs w:val="28"/>
        </w:rPr>
        <w:t>фильмов</w:t>
      </w:r>
    </w:p>
    <w:p w:rsidR="00833CC0" w:rsidRPr="0046681E" w:rsidRDefault="00833CC0" w:rsidP="00833CC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3F0D" w:rsidRPr="0046681E" w:rsidRDefault="00833CC0" w:rsidP="004A65D5">
      <w:pPr>
        <w:tabs>
          <w:tab w:val="left" w:pos="3813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6681E">
        <w:rPr>
          <w:rFonts w:ascii="Times New Roman" w:hAnsi="Times New Roman" w:cs="Times New Roman"/>
          <w:b/>
          <w:sz w:val="28"/>
          <w:szCs w:val="28"/>
        </w:rPr>
        <w:t>Справка о деятельности организации кинематографии</w:t>
      </w:r>
    </w:p>
    <w:p w:rsidR="00833CC0" w:rsidRPr="0046681E" w:rsidRDefault="00833C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6160" w:type="dxa"/>
        <w:tblInd w:w="-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1037"/>
        <w:gridCol w:w="1231"/>
        <w:gridCol w:w="1843"/>
        <w:gridCol w:w="1842"/>
        <w:gridCol w:w="1985"/>
        <w:gridCol w:w="2126"/>
        <w:gridCol w:w="1985"/>
        <w:gridCol w:w="1984"/>
      </w:tblGrid>
      <w:tr w:rsidR="00B5074C" w:rsidRPr="00D560F9" w:rsidTr="00B5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/>
        </w:trPr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Default="00B5074C" w:rsidP="00203F0D">
            <w:pPr>
              <w:pStyle w:val="a4"/>
              <w:shd w:val="clear" w:color="auto" w:fill="auto"/>
              <w:spacing w:after="0" w:line="310" w:lineRule="exact"/>
              <w:ind w:left="14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Полное наименование</w:t>
            </w:r>
          </w:p>
          <w:p w:rsidR="00B5074C" w:rsidRPr="0046681E" w:rsidRDefault="00B5074C" w:rsidP="00203F0D">
            <w:pPr>
              <w:pStyle w:val="a4"/>
              <w:shd w:val="clear" w:color="auto" w:fill="auto"/>
              <w:spacing w:after="0" w:line="310" w:lineRule="exact"/>
              <w:ind w:left="140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организации</w:t>
            </w:r>
          </w:p>
        </w:tc>
        <w:tc>
          <w:tcPr>
            <w:tcW w:w="129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Pr="00D560F9" w:rsidRDefault="00B5074C" w:rsidP="00203F0D">
            <w:pPr>
              <w:pStyle w:val="a4"/>
              <w:shd w:val="clear" w:color="auto" w:fill="auto"/>
              <w:spacing w:after="0" w:line="310" w:lineRule="exact"/>
              <w:ind w:left="140"/>
              <w:rPr>
                <w:sz w:val="28"/>
                <w:szCs w:val="28"/>
                <w:lang w:val="ru-RU" w:eastAsia="ru-RU"/>
              </w:rPr>
            </w:pPr>
          </w:p>
        </w:tc>
      </w:tr>
      <w:tr w:rsidR="00B5074C" w:rsidRPr="00AB61FB" w:rsidTr="00B5074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161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Default="00B5074C" w:rsidP="00203F0D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b/>
                <w:sz w:val="28"/>
                <w:szCs w:val="28"/>
                <w:lang w:val="ru-RU" w:eastAsia="ru-RU"/>
              </w:rPr>
            </w:pPr>
            <w:r>
              <w:rPr>
                <w:b/>
                <w:sz w:val="28"/>
                <w:szCs w:val="28"/>
                <w:lang w:val="ru-RU" w:eastAsia="ru-RU"/>
              </w:rPr>
              <w:t>Полнометражные художественные и анимационные ф</w:t>
            </w:r>
            <w:r w:rsidRPr="0046681E">
              <w:rPr>
                <w:b/>
                <w:sz w:val="28"/>
                <w:szCs w:val="28"/>
                <w:lang w:val="ru-RU" w:eastAsia="ru-RU"/>
              </w:rPr>
              <w:t>ильмы, созданные организацией кинематографии</w:t>
            </w:r>
          </w:p>
        </w:tc>
      </w:tr>
      <w:tr w:rsidR="00B5074C" w:rsidRPr="00B335E1" w:rsidTr="00911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4C" w:rsidRPr="009117D3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074C" w:rsidRPr="009117D3" w:rsidRDefault="00B5074C" w:rsidP="00B5074C">
            <w:pPr>
              <w:pStyle w:val="a4"/>
              <w:shd w:val="clear" w:color="auto" w:fill="auto"/>
              <w:spacing w:after="0" w:line="310" w:lineRule="exact"/>
              <w:ind w:left="140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>Название фильма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B5074C" w:rsidRPr="009117D3" w:rsidRDefault="009117D3" w:rsidP="009117D3">
            <w:pPr>
              <w:pStyle w:val="a4"/>
              <w:shd w:val="clear" w:color="auto" w:fill="auto"/>
              <w:spacing w:after="0" w:line="310" w:lineRule="exact"/>
              <w:ind w:left="140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>Дата релиза в кино</w:t>
            </w:r>
            <w:bookmarkStart w:id="0" w:name="_GoBack"/>
            <w:bookmarkEnd w:id="0"/>
            <w:r w:rsidRPr="009117D3">
              <w:rPr>
                <w:sz w:val="24"/>
                <w:szCs w:val="24"/>
                <w:lang w:val="ru-RU" w:eastAsia="ru-RU"/>
              </w:rPr>
              <w:t xml:space="preserve">театрах на территории РФ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4C" w:rsidRPr="009117D3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>Кинокомпания, продюсировавшая фильм</w:t>
            </w:r>
          </w:p>
          <w:p w:rsidR="00B5074C" w:rsidRPr="009117D3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>(в случае сопродюстрования указать доли участия)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4C" w:rsidRPr="009117D3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 xml:space="preserve">Количество зрителей в кинотеатрах на территории РФ, чел. </w:t>
            </w:r>
            <w:r w:rsidRPr="009117D3">
              <w:rPr>
                <w:sz w:val="24"/>
                <w:szCs w:val="24"/>
                <w:lang w:val="ru-RU" w:eastAsia="ru-RU"/>
              </w:rPr>
              <w:br/>
              <w:t>(с указанием источника информации)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4C" w:rsidRPr="009117D3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>Сборы в кинотеатрах</w:t>
            </w:r>
            <w:r w:rsidR="009117D3" w:rsidRPr="009117D3">
              <w:rPr>
                <w:sz w:val="24"/>
                <w:szCs w:val="24"/>
                <w:lang w:val="ru-RU" w:eastAsia="ru-RU"/>
              </w:rPr>
              <w:t xml:space="preserve"> на территории РФ</w:t>
            </w:r>
            <w:r w:rsidRPr="009117D3">
              <w:rPr>
                <w:sz w:val="24"/>
                <w:szCs w:val="24"/>
                <w:lang w:val="ru-RU" w:eastAsia="ru-RU"/>
              </w:rPr>
              <w:t>,</w:t>
            </w:r>
          </w:p>
          <w:p w:rsidR="00B5074C" w:rsidRPr="009117D3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>руб. (с указанием источника информации)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4C" w:rsidRPr="009117D3" w:rsidRDefault="00B5074C" w:rsidP="00B5074C">
            <w:pPr>
              <w:pStyle w:val="a4"/>
              <w:spacing w:line="310" w:lineRule="exact"/>
              <w:ind w:left="140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 xml:space="preserve">Количество зрителей в кинотеатрах на территории </w:t>
            </w:r>
            <w:r w:rsidRPr="009117D3">
              <w:rPr>
                <w:sz w:val="24"/>
                <w:szCs w:val="24"/>
                <w:lang w:val="ru-RU" w:eastAsia="ru-RU"/>
              </w:rPr>
              <w:t>иностранных государств,</w:t>
            </w:r>
            <w:r w:rsidRPr="009117D3">
              <w:rPr>
                <w:sz w:val="24"/>
                <w:szCs w:val="24"/>
                <w:lang w:val="ru-RU" w:eastAsia="ru-RU"/>
              </w:rPr>
              <w:t xml:space="preserve"> чел. </w:t>
            </w:r>
            <w:r w:rsidRPr="009117D3">
              <w:rPr>
                <w:sz w:val="24"/>
                <w:szCs w:val="24"/>
                <w:lang w:val="ru-RU" w:eastAsia="ru-RU"/>
              </w:rPr>
              <w:br/>
            </w:r>
            <w:r w:rsidRPr="009117D3">
              <w:rPr>
                <w:sz w:val="24"/>
                <w:szCs w:val="24"/>
                <w:lang w:val="ru-RU" w:eastAsia="ru-RU"/>
              </w:rPr>
              <w:t>(</w:t>
            </w:r>
            <w:r w:rsidRPr="009117D3">
              <w:rPr>
                <w:sz w:val="24"/>
                <w:szCs w:val="24"/>
                <w:lang w:val="ru-RU" w:eastAsia="ru-RU"/>
              </w:rPr>
              <w:t xml:space="preserve">с указанием иностранных государств и </w:t>
            </w:r>
            <w:r w:rsidRPr="009117D3">
              <w:rPr>
                <w:sz w:val="24"/>
                <w:szCs w:val="24"/>
                <w:lang w:val="ru-RU" w:eastAsia="ru-RU"/>
              </w:rPr>
              <w:t>источника информации)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4C" w:rsidRPr="009117D3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>Сборы в кинотеатрах</w:t>
            </w:r>
            <w:r w:rsidRPr="009117D3">
              <w:rPr>
                <w:sz w:val="24"/>
                <w:szCs w:val="24"/>
                <w:lang w:val="ru-RU" w:eastAsia="ru-RU"/>
              </w:rPr>
              <w:t xml:space="preserve"> на территории иностранных государств</w:t>
            </w:r>
            <w:r w:rsidRPr="009117D3">
              <w:rPr>
                <w:sz w:val="24"/>
                <w:szCs w:val="24"/>
                <w:lang w:val="ru-RU" w:eastAsia="ru-RU"/>
              </w:rPr>
              <w:t>,</w:t>
            </w:r>
          </w:p>
          <w:p w:rsidR="00B5074C" w:rsidRPr="009117D3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 xml:space="preserve">руб. (с указанием </w:t>
            </w:r>
            <w:r w:rsidRPr="009117D3">
              <w:rPr>
                <w:sz w:val="24"/>
                <w:szCs w:val="24"/>
                <w:lang w:val="ru-RU" w:eastAsia="ru-RU"/>
              </w:rPr>
              <w:t>иностранных государств и источника информации</w:t>
            </w:r>
            <w:r w:rsidRPr="009117D3">
              <w:rPr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4C" w:rsidRPr="009117D3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>Телевизионные рейтинги</w:t>
            </w:r>
            <w:r w:rsidRPr="009117D3">
              <w:rPr>
                <w:sz w:val="24"/>
                <w:szCs w:val="24"/>
                <w:lang w:val="ru-RU" w:eastAsia="ru-RU"/>
              </w:rPr>
              <w:br/>
              <w:t>(с указанием источника информации)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5074C" w:rsidRPr="009117D3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sz w:val="24"/>
                <w:szCs w:val="24"/>
                <w:lang w:val="ru-RU" w:eastAsia="ru-RU"/>
              </w:rPr>
            </w:pPr>
            <w:r w:rsidRPr="009117D3">
              <w:rPr>
                <w:sz w:val="24"/>
                <w:szCs w:val="24"/>
                <w:lang w:val="ru-RU" w:eastAsia="ru-RU"/>
              </w:rPr>
              <w:t xml:space="preserve">Участие </w:t>
            </w:r>
            <w:r w:rsidRPr="009117D3">
              <w:rPr>
                <w:sz w:val="24"/>
                <w:szCs w:val="24"/>
                <w:lang w:val="ru-RU" w:eastAsia="ru-RU"/>
              </w:rPr>
              <w:br/>
            </w:r>
            <w:r w:rsidRPr="009117D3">
              <w:rPr>
                <w:sz w:val="24"/>
                <w:szCs w:val="24"/>
                <w:lang w:val="ru-RU" w:eastAsia="ru-RU"/>
              </w:rPr>
              <w:t>фильма на кинофестивалях и полученные призы и награды</w:t>
            </w:r>
          </w:p>
        </w:tc>
      </w:tr>
      <w:tr w:rsidR="00B5074C" w:rsidRPr="000B43E2" w:rsidTr="009117D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Pr="000B43E2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Pr="000B43E2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Pr="000B43E2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74C" w:rsidRPr="000B43E2" w:rsidRDefault="00B5074C" w:rsidP="00B5074C">
            <w:pPr>
              <w:pStyle w:val="a4"/>
              <w:shd w:val="clear" w:color="auto" w:fill="auto"/>
              <w:spacing w:after="0" w:line="310" w:lineRule="exact"/>
              <w:ind w:left="140"/>
              <w:jc w:val="center"/>
              <w:rPr>
                <w:b/>
                <w:lang w:val="ru-RU" w:eastAsia="ru-RU"/>
              </w:rPr>
            </w:pPr>
          </w:p>
        </w:tc>
      </w:tr>
    </w:tbl>
    <w:p w:rsidR="00833CC0" w:rsidRDefault="00833CC0">
      <w:pPr>
        <w:rPr>
          <w:rFonts w:ascii="Times New Roman" w:hAnsi="Times New Roman" w:cs="Times New Roman"/>
        </w:rPr>
      </w:pPr>
    </w:p>
    <w:p w:rsidR="00E724F7" w:rsidRPr="00E724F7" w:rsidRDefault="00E724F7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724F7">
        <w:rPr>
          <w:rFonts w:ascii="Times New Roman" w:hAnsi="Times New Roman" w:cs="Times New Roman"/>
          <w:sz w:val="28"/>
          <w:szCs w:val="28"/>
        </w:rPr>
        <w:t xml:space="preserve">В справку необходимо внести все национальные полнометражные художественные и анимационные фильмы, созданные организацией кинематографии в качестве продюсера: </w:t>
      </w:r>
    </w:p>
    <w:p w:rsidR="00E724F7" w:rsidRDefault="00E724F7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724F7">
        <w:rPr>
          <w:rFonts w:ascii="Times New Roman" w:hAnsi="Times New Roman" w:cs="Times New Roman"/>
          <w:sz w:val="28"/>
          <w:szCs w:val="28"/>
        </w:rPr>
        <w:t>-  вышедшие в кинотеатральный прокат на территории Российской Федерации в период с 01 января 200</w:t>
      </w:r>
      <w:r w:rsidR="007343E8">
        <w:rPr>
          <w:rFonts w:ascii="Times New Roman" w:hAnsi="Times New Roman" w:cs="Times New Roman"/>
          <w:sz w:val="28"/>
          <w:szCs w:val="28"/>
        </w:rPr>
        <w:t>8 года по 31 декабря 2017</w:t>
      </w:r>
      <w:r w:rsidRPr="00E724F7">
        <w:rPr>
          <w:rFonts w:ascii="Times New Roman" w:hAnsi="Times New Roman" w:cs="Times New Roman"/>
          <w:sz w:val="28"/>
          <w:szCs w:val="28"/>
        </w:rPr>
        <w:t xml:space="preserve"> г.:</w:t>
      </w:r>
    </w:p>
    <w:p w:rsidR="007343E8" w:rsidRPr="00E724F7" w:rsidRDefault="007343E8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вышедшие в кинотеатральный прокат на территории иностранных государств </w:t>
      </w:r>
      <w:r w:rsidRPr="007343E8">
        <w:rPr>
          <w:rFonts w:ascii="Times New Roman" w:hAnsi="Times New Roman" w:cs="Times New Roman"/>
          <w:sz w:val="28"/>
          <w:szCs w:val="28"/>
        </w:rPr>
        <w:t>в период с 01 января 2013 года по 31 декабря 2017 года</w:t>
      </w:r>
    </w:p>
    <w:p w:rsidR="00E724F7" w:rsidRPr="00E724F7" w:rsidRDefault="00E724F7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724F7">
        <w:rPr>
          <w:rFonts w:ascii="Times New Roman" w:hAnsi="Times New Roman" w:cs="Times New Roman"/>
          <w:sz w:val="28"/>
          <w:szCs w:val="28"/>
        </w:rPr>
        <w:lastRenderedPageBreak/>
        <w:t>-  вышедшие в телевизионный эфир в период с 01 января 201</w:t>
      </w:r>
      <w:r w:rsidR="007343E8">
        <w:rPr>
          <w:rFonts w:ascii="Times New Roman" w:hAnsi="Times New Roman" w:cs="Times New Roman"/>
          <w:sz w:val="28"/>
          <w:szCs w:val="28"/>
        </w:rPr>
        <w:t>3</w:t>
      </w:r>
      <w:r w:rsidRPr="00E724F7"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7343E8">
        <w:rPr>
          <w:rFonts w:ascii="Times New Roman" w:hAnsi="Times New Roman" w:cs="Times New Roman"/>
          <w:sz w:val="28"/>
          <w:szCs w:val="28"/>
        </w:rPr>
        <w:t>7</w:t>
      </w:r>
      <w:r w:rsidRPr="00E724F7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E724F7">
        <w:rPr>
          <w:rFonts w:ascii="Times New Roman" w:hAnsi="Times New Roman" w:cs="Times New Roman"/>
          <w:sz w:val="28"/>
          <w:szCs w:val="28"/>
        </w:rPr>
        <w:t>, и бывшие ранее в кинотеатральном прокате на территории России:</w:t>
      </w:r>
    </w:p>
    <w:p w:rsidR="00E724F7" w:rsidRPr="00E724F7" w:rsidRDefault="00E724F7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724F7">
        <w:rPr>
          <w:rFonts w:ascii="Times New Roman" w:hAnsi="Times New Roman" w:cs="Times New Roman"/>
          <w:sz w:val="28"/>
          <w:szCs w:val="28"/>
        </w:rPr>
        <w:t>- получившие профе</w:t>
      </w:r>
      <w:r>
        <w:rPr>
          <w:rFonts w:ascii="Times New Roman" w:hAnsi="Times New Roman" w:cs="Times New Roman"/>
          <w:sz w:val="28"/>
          <w:szCs w:val="28"/>
        </w:rPr>
        <w:t>ссиональные награды и премии в период с 01 января 201</w:t>
      </w:r>
      <w:r w:rsidR="007343E8">
        <w:rPr>
          <w:rFonts w:ascii="Times New Roman" w:hAnsi="Times New Roman" w:cs="Times New Roman"/>
          <w:sz w:val="28"/>
          <w:szCs w:val="28"/>
        </w:rPr>
        <w:t>3</w:t>
      </w:r>
      <w:r w:rsidRPr="00E724F7">
        <w:rPr>
          <w:rFonts w:ascii="Times New Roman" w:hAnsi="Times New Roman" w:cs="Times New Roman"/>
          <w:sz w:val="28"/>
          <w:szCs w:val="28"/>
        </w:rPr>
        <w:t xml:space="preserve"> года по настоящее время. </w:t>
      </w:r>
    </w:p>
    <w:p w:rsidR="00E724F7" w:rsidRPr="00E724F7" w:rsidRDefault="00E724F7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724F7">
        <w:rPr>
          <w:rFonts w:ascii="Times New Roman" w:hAnsi="Times New Roman" w:cs="Times New Roman"/>
          <w:sz w:val="28"/>
          <w:szCs w:val="28"/>
        </w:rPr>
        <w:t>Фильмы, созданные при участии продюсеров, представляющих кинокомпанию, в качестве физических лиц в рамках работы с иными кинокомпаниями, в справку не заносятся.</w:t>
      </w:r>
    </w:p>
    <w:p w:rsidR="00E724F7" w:rsidRPr="00E724F7" w:rsidRDefault="00E724F7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724F7">
        <w:rPr>
          <w:rFonts w:ascii="Times New Roman" w:hAnsi="Times New Roman" w:cs="Times New Roman"/>
          <w:sz w:val="28"/>
          <w:szCs w:val="28"/>
        </w:rPr>
        <w:t xml:space="preserve">Фильмы заносятся в справку в хронологическом порядке. Справка предоставляется в бумажном виде и на CD/DVD или flash-носителе (в формате Word). </w:t>
      </w:r>
    </w:p>
    <w:p w:rsidR="00E724F7" w:rsidRPr="00E724F7" w:rsidRDefault="00E724F7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724F7">
        <w:rPr>
          <w:rFonts w:ascii="Times New Roman" w:hAnsi="Times New Roman" w:cs="Times New Roman"/>
          <w:sz w:val="28"/>
          <w:szCs w:val="28"/>
        </w:rPr>
        <w:t>К справке в обязательном порядке прилагаются:</w:t>
      </w:r>
    </w:p>
    <w:p w:rsidR="00E724F7" w:rsidRPr="00E724F7" w:rsidRDefault="00E724F7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724F7">
        <w:rPr>
          <w:rFonts w:ascii="Times New Roman" w:hAnsi="Times New Roman" w:cs="Times New Roman"/>
          <w:sz w:val="28"/>
          <w:szCs w:val="28"/>
        </w:rPr>
        <w:t>1) УНФ по всем фильмам, указанным в справке (заверенные копии на бумажном носителе и отсканированные копии в формате PDF на CD/DVD или flash-носителе);</w:t>
      </w:r>
    </w:p>
    <w:p w:rsidR="00E724F7" w:rsidRPr="00E724F7" w:rsidRDefault="00E724F7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724F7">
        <w:rPr>
          <w:rFonts w:ascii="Times New Roman" w:hAnsi="Times New Roman" w:cs="Times New Roman"/>
          <w:sz w:val="28"/>
          <w:szCs w:val="28"/>
        </w:rPr>
        <w:t>2) Прокатные удостоверения по всем фильмам, указанным в справке (заверенные копии на бумажном носителе и отсканированные копии в формате PDF на CD/DVD или flash-носителе);</w:t>
      </w:r>
    </w:p>
    <w:p w:rsidR="00E724F7" w:rsidRPr="00E724F7" w:rsidRDefault="00E724F7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724F7">
        <w:rPr>
          <w:rFonts w:ascii="Times New Roman" w:hAnsi="Times New Roman" w:cs="Times New Roman"/>
          <w:sz w:val="28"/>
          <w:szCs w:val="28"/>
        </w:rPr>
        <w:t>К спра</w:t>
      </w:r>
      <w:r w:rsidR="00B5074C">
        <w:rPr>
          <w:rFonts w:ascii="Times New Roman" w:hAnsi="Times New Roman" w:cs="Times New Roman"/>
          <w:sz w:val="28"/>
          <w:szCs w:val="28"/>
        </w:rPr>
        <w:t xml:space="preserve">вке также могут быть приложены </w:t>
      </w:r>
      <w:r w:rsidRPr="00E724F7">
        <w:rPr>
          <w:rFonts w:ascii="Times New Roman" w:hAnsi="Times New Roman" w:cs="Times New Roman"/>
          <w:sz w:val="28"/>
          <w:szCs w:val="28"/>
        </w:rPr>
        <w:t>иные документы, подтверждающие статус организации кинематографии в качестве продюсера в отношении фильма, в том числе договоры на производство фильмов, указанных в справке, а также иные документы, необходимые для определения рейтинга организации кинематографии (заверенные копии на бумажном носителе и отсканированные копии в формате PDF на CD/DVD или flash-носителе).</w:t>
      </w:r>
    </w:p>
    <w:p w:rsidR="00833CC0" w:rsidRDefault="00E724F7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  <w:r w:rsidRPr="00E724F7">
        <w:rPr>
          <w:rFonts w:ascii="Times New Roman" w:hAnsi="Times New Roman" w:cs="Times New Roman"/>
          <w:sz w:val="28"/>
          <w:szCs w:val="28"/>
        </w:rPr>
        <w:t>Копии дипломов об участии в кинофестивалях и полученных наградах не прилагаются.</w:t>
      </w:r>
    </w:p>
    <w:p w:rsidR="00B5074C" w:rsidRDefault="00B5074C" w:rsidP="00E724F7">
      <w:pPr>
        <w:ind w:firstLine="900"/>
        <w:rPr>
          <w:rFonts w:ascii="Times New Roman" w:hAnsi="Times New Roman" w:cs="Times New Roman"/>
          <w:sz w:val="28"/>
          <w:szCs w:val="28"/>
        </w:rPr>
      </w:pPr>
    </w:p>
    <w:p w:rsidR="00833CC0" w:rsidRPr="0046681E" w:rsidRDefault="00833CC0" w:rsidP="00833CC0">
      <w:pPr>
        <w:jc w:val="both"/>
        <w:rPr>
          <w:rFonts w:ascii="Times New Roman" w:hAnsi="Times New Roman" w:cs="Times New Roman"/>
          <w:sz w:val="28"/>
          <w:szCs w:val="28"/>
        </w:rPr>
      </w:pPr>
      <w:r w:rsidRPr="0046681E">
        <w:rPr>
          <w:rFonts w:ascii="Times New Roman" w:hAnsi="Times New Roman" w:cs="Times New Roman"/>
          <w:sz w:val="28"/>
          <w:szCs w:val="28"/>
        </w:rPr>
        <w:t xml:space="preserve">______________________________                   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r w:rsidRPr="004668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6681E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6681E">
        <w:rPr>
          <w:rFonts w:ascii="Times New Roman" w:hAnsi="Times New Roman" w:cs="Times New Roman"/>
          <w:sz w:val="28"/>
          <w:szCs w:val="28"/>
        </w:rPr>
        <w:t xml:space="preserve">       _______________________</w:t>
      </w:r>
    </w:p>
    <w:p w:rsidR="00833CC0" w:rsidRDefault="00833CC0" w:rsidP="00833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6681E">
        <w:rPr>
          <w:rFonts w:ascii="Times New Roman" w:hAnsi="Times New Roman" w:cs="Times New Roman"/>
          <w:sz w:val="28"/>
          <w:szCs w:val="28"/>
        </w:rPr>
        <w:t xml:space="preserve">  (должность)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668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668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681E">
        <w:rPr>
          <w:rFonts w:ascii="Times New Roman" w:hAnsi="Times New Roman" w:cs="Times New Roman"/>
          <w:sz w:val="28"/>
          <w:szCs w:val="28"/>
        </w:rPr>
        <w:t xml:space="preserve"> (Ф.И.О.)</w:t>
      </w:r>
    </w:p>
    <w:p w:rsidR="00A609AD" w:rsidRDefault="00A609AD" w:rsidP="00833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833CC0" w:rsidRPr="0046681E" w:rsidRDefault="00833CC0" w:rsidP="00833C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sectPr w:rsidR="00833CC0" w:rsidRPr="0046681E" w:rsidSect="000A08CF">
      <w:pgSz w:w="16838" w:h="11906" w:orient="landscape"/>
      <w:pgMar w:top="567" w:right="536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D0F" w:rsidRDefault="003D0D0F">
      <w:r>
        <w:separator/>
      </w:r>
    </w:p>
  </w:endnote>
  <w:endnote w:type="continuationSeparator" w:id="0">
    <w:p w:rsidR="003D0D0F" w:rsidRDefault="003D0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D0F" w:rsidRDefault="003D0D0F">
      <w:r>
        <w:separator/>
      </w:r>
    </w:p>
  </w:footnote>
  <w:footnote w:type="continuationSeparator" w:id="0">
    <w:p w:rsidR="003D0D0F" w:rsidRDefault="003D0D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3AC0C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944"/>
    <w:rsid w:val="000250B9"/>
    <w:rsid w:val="0008449E"/>
    <w:rsid w:val="000A08CF"/>
    <w:rsid w:val="00126DAD"/>
    <w:rsid w:val="00203F0D"/>
    <w:rsid w:val="0021513B"/>
    <w:rsid w:val="002D2CEA"/>
    <w:rsid w:val="002F4712"/>
    <w:rsid w:val="003509CD"/>
    <w:rsid w:val="003628E3"/>
    <w:rsid w:val="003D0D0F"/>
    <w:rsid w:val="004117AB"/>
    <w:rsid w:val="004A65D5"/>
    <w:rsid w:val="00583202"/>
    <w:rsid w:val="005E022C"/>
    <w:rsid w:val="00605E77"/>
    <w:rsid w:val="00661387"/>
    <w:rsid w:val="007145A5"/>
    <w:rsid w:val="007343E8"/>
    <w:rsid w:val="007A610F"/>
    <w:rsid w:val="007F2B0B"/>
    <w:rsid w:val="00833CC0"/>
    <w:rsid w:val="00861F04"/>
    <w:rsid w:val="008C4FEF"/>
    <w:rsid w:val="008E0EAC"/>
    <w:rsid w:val="009117D3"/>
    <w:rsid w:val="00914BBD"/>
    <w:rsid w:val="00940B3F"/>
    <w:rsid w:val="00945019"/>
    <w:rsid w:val="00991E2B"/>
    <w:rsid w:val="00A36143"/>
    <w:rsid w:val="00A609AD"/>
    <w:rsid w:val="00B24361"/>
    <w:rsid w:val="00B5074C"/>
    <w:rsid w:val="00C15D1D"/>
    <w:rsid w:val="00D5137C"/>
    <w:rsid w:val="00DD6F41"/>
    <w:rsid w:val="00E724F7"/>
    <w:rsid w:val="00EB3168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50094D"/>
  <w15:chartTrackingRefBased/>
  <w15:docId w15:val="{2E9F9AC7-8C9B-4B54-B83C-638D7E4C6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94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link w:val="a4"/>
    <w:rsid w:val="00A14944"/>
    <w:rPr>
      <w:spacing w:val="10"/>
      <w:sz w:val="25"/>
      <w:szCs w:val="25"/>
      <w:lang w:bidi="ar-SA"/>
    </w:rPr>
  </w:style>
  <w:style w:type="paragraph" w:styleId="a4">
    <w:name w:val="Body Text"/>
    <w:basedOn w:val="a"/>
    <w:link w:val="a3"/>
    <w:rsid w:val="00A14944"/>
    <w:pPr>
      <w:shd w:val="clear" w:color="auto" w:fill="FFFFFF"/>
      <w:spacing w:after="300" w:line="313" w:lineRule="exact"/>
    </w:pPr>
    <w:rPr>
      <w:rFonts w:ascii="Times New Roman" w:eastAsia="Times New Roman" w:hAnsi="Times New Roman" w:cs="Times New Roman"/>
      <w:color w:val="auto"/>
      <w:spacing w:val="10"/>
      <w:sz w:val="25"/>
      <w:szCs w:val="25"/>
      <w:lang w:val="x-none" w:eastAsia="x-none"/>
    </w:rPr>
  </w:style>
  <w:style w:type="character" w:customStyle="1" w:styleId="6">
    <w:name w:val="Основной текст (6)_"/>
    <w:link w:val="60"/>
    <w:rsid w:val="00A14944"/>
    <w:rPr>
      <w:b/>
      <w:bCs/>
      <w:spacing w:val="10"/>
      <w:sz w:val="25"/>
      <w:szCs w:val="25"/>
      <w:lang w:bidi="ar-SA"/>
    </w:rPr>
  </w:style>
  <w:style w:type="paragraph" w:customStyle="1" w:styleId="60">
    <w:name w:val="Основной текст (6)"/>
    <w:basedOn w:val="a"/>
    <w:link w:val="6"/>
    <w:rsid w:val="00A14944"/>
    <w:pPr>
      <w:shd w:val="clear" w:color="auto" w:fill="FFFFFF"/>
      <w:spacing w:line="313" w:lineRule="exact"/>
    </w:pPr>
    <w:rPr>
      <w:rFonts w:ascii="Times New Roman" w:eastAsia="Times New Roman" w:hAnsi="Times New Roman" w:cs="Times New Roman"/>
      <w:b/>
      <w:bCs/>
      <w:color w:val="auto"/>
      <w:spacing w:val="10"/>
      <w:sz w:val="25"/>
      <w:szCs w:val="25"/>
      <w:lang w:val="x-none" w:eastAsia="x-none"/>
    </w:rPr>
  </w:style>
  <w:style w:type="paragraph" w:styleId="a5">
    <w:name w:val="header"/>
    <w:basedOn w:val="a"/>
    <w:link w:val="a6"/>
    <w:rsid w:val="004348E4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6">
    <w:name w:val="Верхний колонтитул Знак"/>
    <w:link w:val="a5"/>
    <w:rsid w:val="004348E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rsid w:val="004348E4"/>
    <w:pPr>
      <w:tabs>
        <w:tab w:val="center" w:pos="4153"/>
        <w:tab w:val="right" w:pos="8306"/>
      </w:tabs>
    </w:pPr>
    <w:rPr>
      <w:rFonts w:cs="Times New Roman"/>
      <w:lang w:val="x-none"/>
    </w:rPr>
  </w:style>
  <w:style w:type="character" w:customStyle="1" w:styleId="a8">
    <w:name w:val="Нижний колонтитул Знак"/>
    <w:link w:val="a7"/>
    <w:rsid w:val="004348E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92A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B5074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B5074C"/>
    <w:rPr>
      <w:rFonts w:ascii="Segoe UI" w:eastAsia="Arial Unicode MS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1</vt:lpstr>
    </vt:vector>
  </TitlesOfParts>
  <Company>NhT</Company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1</dc:title>
  <dc:subject/>
  <dc:creator>Petr</dc:creator>
  <cp:keywords/>
  <cp:lastModifiedBy>Ekaterina Kharlamova</cp:lastModifiedBy>
  <cp:revision>2</cp:revision>
  <cp:lastPrinted>2017-12-25T07:43:00Z</cp:lastPrinted>
  <dcterms:created xsi:type="dcterms:W3CDTF">2017-12-25T07:46:00Z</dcterms:created>
  <dcterms:modified xsi:type="dcterms:W3CDTF">2017-12-25T07:46:00Z</dcterms:modified>
</cp:coreProperties>
</file>